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仿宋" w:eastAsia="方正小标宋简体"/>
          <w:spacing w:val="-4"/>
          <w:sz w:val="44"/>
          <w:szCs w:val="44"/>
        </w:rPr>
      </w:pPr>
      <w:r>
        <w:rPr>
          <w:rFonts w:hint="eastAsia" w:ascii="方正小标宋简体" w:hAnsi="仿宋" w:eastAsia="方正小标宋简体"/>
          <w:spacing w:val="-4"/>
          <w:sz w:val="44"/>
          <w:szCs w:val="44"/>
          <w:lang w:eastAsia="zh-CN"/>
        </w:rPr>
        <w:t>西藏自治</w:t>
      </w:r>
      <w:r>
        <w:rPr>
          <w:rFonts w:hint="eastAsia" w:ascii="方正小标宋简体" w:hAnsi="仿宋" w:eastAsia="方正小标宋简体"/>
          <w:spacing w:val="-4"/>
          <w:sz w:val="44"/>
          <w:szCs w:val="44"/>
        </w:rPr>
        <w:t>区水泥熟料生产线清单</w:t>
      </w:r>
    </w:p>
    <w:p>
      <w:pPr>
        <w:spacing w:line="600" w:lineRule="exact"/>
        <w:jc w:val="left"/>
        <w:rPr>
          <w:rFonts w:hint="eastAsia" w:ascii="楷体_GB2312" w:hAnsi="楷体_GB2312" w:eastAsia="楷体_GB2312" w:cs="楷体_GB2312"/>
          <w:spacing w:val="-4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pacing w:val="-4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楷体_GB2312" w:hAnsi="楷体_GB2312" w:eastAsia="楷体_GB2312" w:cs="楷体_GB2312"/>
          <w:spacing w:val="-4"/>
          <w:sz w:val="30"/>
          <w:szCs w:val="30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spacing w:val="-4"/>
          <w:sz w:val="30"/>
          <w:szCs w:val="30"/>
          <w:lang w:eastAsia="zh-CN"/>
        </w:rPr>
        <w:t>发布时间：</w:t>
      </w:r>
      <w:r>
        <w:rPr>
          <w:rFonts w:hint="eastAsia" w:ascii="楷体_GB2312" w:hAnsi="楷体_GB2312" w:eastAsia="楷体_GB2312" w:cs="楷体_GB2312"/>
          <w:spacing w:val="-4"/>
          <w:sz w:val="30"/>
          <w:szCs w:val="30"/>
          <w:lang w:val="en-US" w:eastAsia="zh-CN"/>
        </w:rPr>
        <w:t>2019年12月12日  原材料处</w:t>
      </w:r>
    </w:p>
    <w:tbl>
      <w:tblPr>
        <w:tblStyle w:val="2"/>
        <w:tblW w:w="14056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198"/>
        <w:gridCol w:w="994"/>
        <w:gridCol w:w="2622"/>
        <w:gridCol w:w="994"/>
        <w:gridCol w:w="952"/>
        <w:gridCol w:w="966"/>
        <w:gridCol w:w="1366"/>
        <w:gridCol w:w="1685"/>
        <w:gridCol w:w="7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  <w:szCs w:val="24"/>
              </w:rPr>
              <w:t>生产线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  <w:szCs w:val="24"/>
              </w:rPr>
              <w:t>名 称</w:t>
            </w:r>
          </w:p>
        </w:tc>
        <w:tc>
          <w:tcPr>
            <w:tcW w:w="2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  <w:szCs w:val="24"/>
              </w:rPr>
              <w:t>建设地址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  <w:szCs w:val="24"/>
              </w:rPr>
              <w:t>建成投产日   期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  <w:szCs w:val="24"/>
              </w:rPr>
              <w:t>设计产能(t/d)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  <w:szCs w:val="24"/>
              </w:rPr>
              <w:t>实际产能(t/d)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  <w:szCs w:val="24"/>
              </w:rPr>
              <w:t>窑规格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  <w:szCs w:val="24"/>
              </w:rPr>
              <w:t>（Ф×L）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  <w:szCs w:val="24"/>
                <w:lang w:eastAsia="zh-CN"/>
              </w:rPr>
              <w:t>生产许可证号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19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西藏高争建材股份有限公司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一线</w:t>
            </w:r>
          </w:p>
        </w:tc>
        <w:tc>
          <w:tcPr>
            <w:tcW w:w="2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拉萨市堆龙德庆区乃琼镇加木村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2004年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2000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2500</w:t>
            </w:r>
          </w:p>
        </w:tc>
        <w:tc>
          <w:tcPr>
            <w:tcW w:w="13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4.0</w:t>
            </w:r>
            <w:r>
              <w:rPr>
                <w:rFonts w:hint="default" w:ascii="Arial" w:hAnsi="Arial" w:eastAsia="仿宋" w:cs="Arial"/>
                <w:kern w:val="0"/>
                <w:sz w:val="20"/>
                <w:szCs w:val="20"/>
                <w:lang w:val="en-US" w:eastAsia="zh-CN"/>
              </w:rPr>
              <w:t>×</w:t>
            </w:r>
            <w:r>
              <w:rPr>
                <w:rFonts w:hint="eastAsia" w:ascii="Arial" w:hAnsi="Arial" w:eastAsia="仿宋" w:cs="Arial"/>
                <w:kern w:val="0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XK08-001-03224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1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二线</w:t>
            </w:r>
          </w:p>
        </w:tc>
        <w:tc>
          <w:tcPr>
            <w:tcW w:w="2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拉萨市堆龙德庆区乃琼镇加木村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2008年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2000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2500</w:t>
            </w:r>
          </w:p>
        </w:tc>
        <w:tc>
          <w:tcPr>
            <w:tcW w:w="13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4.0</w:t>
            </w:r>
            <w:r>
              <w:rPr>
                <w:rFonts w:hint="default" w:ascii="Arial" w:hAnsi="Arial" w:eastAsia="仿宋" w:cs="Arial"/>
                <w:kern w:val="0"/>
                <w:sz w:val="20"/>
                <w:szCs w:val="20"/>
                <w:lang w:val="en-US" w:eastAsia="zh-CN"/>
              </w:rPr>
              <w:t>×</w:t>
            </w:r>
            <w:r>
              <w:rPr>
                <w:rFonts w:hint="eastAsia" w:ascii="Arial" w:hAnsi="Arial" w:eastAsia="仿宋" w:cs="Arial"/>
                <w:kern w:val="0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XK08-001-03224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西藏藏中建材股份有限公司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一线</w:t>
            </w:r>
          </w:p>
        </w:tc>
        <w:tc>
          <w:tcPr>
            <w:tcW w:w="2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拉萨市堆龙德庆区乃琼镇加木村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2017年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4000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5000</w:t>
            </w:r>
          </w:p>
        </w:tc>
        <w:tc>
          <w:tcPr>
            <w:tcW w:w="13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4.8</w:t>
            </w:r>
            <w:r>
              <w:rPr>
                <w:rFonts w:hint="default" w:ascii="Arial" w:hAnsi="Arial" w:eastAsia="仿宋" w:cs="Arial"/>
                <w:kern w:val="0"/>
                <w:sz w:val="20"/>
                <w:szCs w:val="20"/>
                <w:lang w:val="en-US" w:eastAsia="zh-CN"/>
              </w:rPr>
              <w:t>×</w:t>
            </w:r>
            <w:r>
              <w:rPr>
                <w:rFonts w:hint="eastAsia" w:ascii="Arial" w:hAnsi="Arial" w:eastAsia="仿宋" w:cs="Arial"/>
                <w:kern w:val="0"/>
                <w:sz w:val="20"/>
                <w:szCs w:val="20"/>
                <w:lang w:val="en-US" w:eastAsia="zh-CN"/>
              </w:rPr>
              <w:t>74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正在办理中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西藏昌都高争建材股份有限公司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一线</w:t>
            </w:r>
          </w:p>
        </w:tc>
        <w:tc>
          <w:tcPr>
            <w:tcW w:w="2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卡若区特贡村经济技术开发区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2014年12月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2000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3000</w:t>
            </w:r>
          </w:p>
        </w:tc>
        <w:tc>
          <w:tcPr>
            <w:tcW w:w="13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4.3</w:t>
            </w:r>
            <w:r>
              <w:rPr>
                <w:rFonts w:hint="default" w:ascii="Arial" w:hAnsi="Arial" w:eastAsia="仿宋" w:cs="Arial"/>
                <w:kern w:val="0"/>
                <w:sz w:val="20"/>
                <w:szCs w:val="20"/>
                <w:lang w:val="en-US" w:eastAsia="zh-CN"/>
              </w:rPr>
              <w:t>×</w:t>
            </w:r>
            <w:r>
              <w:rPr>
                <w:rFonts w:hint="eastAsia" w:ascii="Arial" w:hAnsi="Arial" w:eastAsia="仿宋" w:cs="Arial"/>
                <w:kern w:val="0"/>
                <w:sz w:val="20"/>
                <w:szCs w:val="20"/>
                <w:lang w:val="en-US" w:eastAsia="zh-CN"/>
              </w:rPr>
              <w:t>64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XK08-001-06246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19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西藏日喀则高新雪莲水泥有限公司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一线</w:t>
            </w:r>
          </w:p>
        </w:tc>
        <w:tc>
          <w:tcPr>
            <w:tcW w:w="2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萨迦县吉定镇加木村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2015年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2000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3000</w:t>
            </w:r>
          </w:p>
        </w:tc>
        <w:tc>
          <w:tcPr>
            <w:tcW w:w="13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4.0</w:t>
            </w:r>
            <w:r>
              <w:rPr>
                <w:rFonts w:hint="default" w:ascii="Arial" w:hAnsi="Arial" w:eastAsia="仿宋" w:cs="Arial"/>
                <w:kern w:val="0"/>
                <w:sz w:val="20"/>
                <w:szCs w:val="20"/>
                <w:lang w:val="en-US" w:eastAsia="zh-CN"/>
              </w:rPr>
              <w:t>×</w:t>
            </w:r>
            <w:r>
              <w:rPr>
                <w:rFonts w:hint="eastAsia" w:ascii="Arial" w:hAnsi="Arial" w:eastAsia="仿宋" w:cs="Arial"/>
                <w:kern w:val="0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XK08-001-06391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31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二线</w:t>
            </w:r>
          </w:p>
        </w:tc>
        <w:tc>
          <w:tcPr>
            <w:tcW w:w="2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萨迦县吉定镇加木村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2018年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2500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3000</w:t>
            </w:r>
          </w:p>
        </w:tc>
        <w:tc>
          <w:tcPr>
            <w:tcW w:w="13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4.0</w:t>
            </w:r>
            <w:r>
              <w:rPr>
                <w:rFonts w:hint="default" w:ascii="Arial" w:hAnsi="Arial" w:eastAsia="仿宋" w:cs="Arial"/>
                <w:kern w:val="0"/>
                <w:sz w:val="20"/>
                <w:szCs w:val="20"/>
                <w:lang w:val="en-US" w:eastAsia="zh-CN"/>
              </w:rPr>
              <w:t>×</w:t>
            </w:r>
            <w:r>
              <w:rPr>
                <w:rFonts w:hint="eastAsia" w:ascii="Arial" w:hAnsi="Arial" w:eastAsia="仿宋" w:cs="Arial"/>
                <w:kern w:val="0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XK08-001-06391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3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华新水泥（西藏）有限公司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一线</w:t>
            </w:r>
          </w:p>
        </w:tc>
        <w:tc>
          <w:tcPr>
            <w:tcW w:w="2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山南市桑日县绒乡冲达村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2005年9月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1000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80808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1150</w:t>
            </w:r>
          </w:p>
        </w:tc>
        <w:tc>
          <w:tcPr>
            <w:tcW w:w="13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3.3</w:t>
            </w:r>
            <w:r>
              <w:rPr>
                <w:rFonts w:hint="default" w:ascii="Arial" w:hAnsi="Arial" w:eastAsia="仿宋" w:cs="Arial"/>
                <w:kern w:val="0"/>
                <w:sz w:val="20"/>
                <w:szCs w:val="20"/>
                <w:lang w:val="en-US" w:eastAsia="zh-CN"/>
              </w:rPr>
              <w:t>×</w:t>
            </w:r>
            <w:r>
              <w:rPr>
                <w:rFonts w:hint="eastAsia" w:ascii="Arial" w:hAnsi="Arial" w:eastAsia="仿宋" w:cs="Arial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XK08-001-00092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华新水泥（西藏）有限公司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二线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山南市桑日县绒乡冲达村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2009年8月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2000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2500</w:t>
            </w:r>
            <w:bookmarkStart w:id="0" w:name="_GoBack"/>
            <w:bookmarkEnd w:id="0"/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3.6</w:t>
            </w:r>
            <w:r>
              <w:rPr>
                <w:rFonts w:hint="default" w:ascii="Arial" w:hAnsi="Arial" w:eastAsia="仿宋" w:cs="Arial"/>
                <w:kern w:val="0"/>
                <w:sz w:val="20"/>
                <w:szCs w:val="20"/>
                <w:lang w:val="en-US" w:eastAsia="zh-CN"/>
              </w:rPr>
              <w:t>×</w:t>
            </w:r>
            <w:r>
              <w:rPr>
                <w:rFonts w:hint="eastAsia" w:ascii="Arial" w:hAnsi="Arial" w:eastAsia="仿宋" w:cs="Arial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XK08-001-00092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3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华新水泥（西藏）有限公司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三线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山南市桑日县绒乡冲达村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2018年8月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3000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3000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4.0</w:t>
            </w:r>
            <w:r>
              <w:rPr>
                <w:rFonts w:hint="default" w:ascii="Arial" w:hAnsi="Arial" w:eastAsia="仿宋" w:cs="Arial"/>
                <w:kern w:val="0"/>
                <w:sz w:val="20"/>
                <w:szCs w:val="20"/>
                <w:lang w:val="en-US" w:eastAsia="zh-CN"/>
              </w:rPr>
              <w:t>×</w:t>
            </w:r>
            <w:r>
              <w:rPr>
                <w:rFonts w:hint="eastAsia" w:ascii="Arial" w:hAnsi="Arial" w:eastAsia="仿宋" w:cs="Arial"/>
                <w:kern w:val="0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XK08-001-00092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600" w:lineRule="exact"/>
        <w:jc w:val="left"/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8158B"/>
    <w:rsid w:val="06EE39C9"/>
    <w:rsid w:val="0C7649F8"/>
    <w:rsid w:val="226148D7"/>
    <w:rsid w:val="28510FC0"/>
    <w:rsid w:val="32E8541A"/>
    <w:rsid w:val="330E1A24"/>
    <w:rsid w:val="33724640"/>
    <w:rsid w:val="36D077AD"/>
    <w:rsid w:val="3FCB6A29"/>
    <w:rsid w:val="4127428F"/>
    <w:rsid w:val="46757D7E"/>
    <w:rsid w:val="469E575D"/>
    <w:rsid w:val="46B24460"/>
    <w:rsid w:val="485333D6"/>
    <w:rsid w:val="50316C4D"/>
    <w:rsid w:val="529218E4"/>
    <w:rsid w:val="5988060C"/>
    <w:rsid w:val="5BA01B75"/>
    <w:rsid w:val="5BDF2A29"/>
    <w:rsid w:val="63186B46"/>
    <w:rsid w:val="64A62884"/>
    <w:rsid w:val="65564A50"/>
    <w:rsid w:val="6A335656"/>
    <w:rsid w:val="721D246D"/>
    <w:rsid w:val="75275E62"/>
    <w:rsid w:val="77B815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2019-12-11T03:17:00Z</dcterms:created>
  <dc:creator>lenovo</dc:creator>
  <cp:lastModifiedBy>E`ver༢༡</cp:lastModifiedBy>
  <cp:lastPrinted>2019-12-12T10:24:00Z</cp:lastPrinted>
  <dcterms:modified xsi:type="dcterms:W3CDTF">2019-12-19T03:49:42Z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