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西藏自治区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中小企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业发展专项资金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申请表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（新增工业企业和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企业新建、改扩建项目吸纳就业奖励类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</w:p>
    <w:tbl>
      <w:tblPr>
        <w:tblW w:w="9644" w:type="dxa"/>
        <w:jc w:val="center"/>
        <w:tblInd w:w="3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7"/>
        <w:gridCol w:w="22"/>
        <w:gridCol w:w="665"/>
        <w:gridCol w:w="87"/>
        <w:gridCol w:w="892"/>
        <w:gridCol w:w="58"/>
        <w:gridCol w:w="717"/>
        <w:gridCol w:w="925"/>
        <w:gridCol w:w="75"/>
        <w:gridCol w:w="39"/>
        <w:gridCol w:w="194"/>
        <w:gridCol w:w="548"/>
        <w:gridCol w:w="444"/>
        <w:gridCol w:w="250"/>
        <w:gridCol w:w="489"/>
        <w:gridCol w:w="84"/>
        <w:gridCol w:w="611"/>
        <w:gridCol w:w="591"/>
        <w:gridCol w:w="1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44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</w:rPr>
              <w:t>一、企业基本情况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8102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企业性质</w:t>
            </w:r>
          </w:p>
        </w:tc>
        <w:tc>
          <w:tcPr>
            <w:tcW w:w="365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bookmarkStart w:id="0" w:name="RANGE!B3"/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□国有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□民营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□集体 □其他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 xml:space="preserve">请注： 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 xml:space="preserve"> </w:t>
            </w:r>
            <w:bookmarkEnd w:id="0"/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3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行业类别</w:t>
            </w:r>
          </w:p>
        </w:tc>
        <w:tc>
          <w:tcPr>
            <w:tcW w:w="271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统一社会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365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173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税务登记号</w:t>
            </w:r>
          </w:p>
        </w:tc>
        <w:tc>
          <w:tcPr>
            <w:tcW w:w="271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成立日期</w:t>
            </w:r>
          </w:p>
        </w:tc>
        <w:tc>
          <w:tcPr>
            <w:tcW w:w="365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173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注册资本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71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102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经营范围</w:t>
            </w:r>
          </w:p>
        </w:tc>
        <w:tc>
          <w:tcPr>
            <w:tcW w:w="8102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主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要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产品</w:t>
            </w:r>
          </w:p>
        </w:tc>
        <w:tc>
          <w:tcPr>
            <w:tcW w:w="8102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法人代表</w:t>
            </w:r>
          </w:p>
        </w:tc>
        <w:tc>
          <w:tcPr>
            <w:tcW w:w="345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2719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财务负责人</w:t>
            </w:r>
          </w:p>
        </w:tc>
        <w:tc>
          <w:tcPr>
            <w:tcW w:w="345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2719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申报联系人</w:t>
            </w:r>
          </w:p>
        </w:tc>
        <w:tc>
          <w:tcPr>
            <w:tcW w:w="345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2719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44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8"/>
                <w:szCs w:val="28"/>
              </w:rPr>
              <w:t>二、资金拨付账号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开户银行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具体到支行或营业部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437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开户账号</w:t>
            </w:r>
          </w:p>
        </w:tc>
        <w:tc>
          <w:tcPr>
            <w:tcW w:w="7437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44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lang w:eastAsia="zh-CN"/>
              </w:rPr>
              <w:t>三、项目建设情况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项目名称</w:t>
            </w:r>
          </w:p>
        </w:tc>
        <w:tc>
          <w:tcPr>
            <w:tcW w:w="4239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项目类别</w:t>
            </w:r>
          </w:p>
        </w:tc>
        <w:tc>
          <w:tcPr>
            <w:tcW w:w="26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批准或备案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文号</w:t>
            </w:r>
          </w:p>
        </w:tc>
        <w:tc>
          <w:tcPr>
            <w:tcW w:w="4239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建设起止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26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环评审批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文号</w:t>
            </w:r>
          </w:p>
        </w:tc>
        <w:tc>
          <w:tcPr>
            <w:tcW w:w="336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5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土地预审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文号</w:t>
            </w:r>
          </w:p>
        </w:tc>
        <w:tc>
          <w:tcPr>
            <w:tcW w:w="32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投资情况</w:t>
            </w:r>
          </w:p>
        </w:tc>
        <w:tc>
          <w:tcPr>
            <w:tcW w:w="1666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投资总额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（万元）</w:t>
            </w:r>
          </w:p>
        </w:tc>
        <w:tc>
          <w:tcPr>
            <w:tcW w:w="170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资金来源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自筹资金（万元）</w:t>
            </w:r>
          </w:p>
        </w:tc>
        <w:tc>
          <w:tcPr>
            <w:tcW w:w="20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银行贷款（万元）</w:t>
            </w:r>
          </w:p>
        </w:tc>
        <w:tc>
          <w:tcPr>
            <w:tcW w:w="202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其中：固定资产总额（万元）</w:t>
            </w:r>
          </w:p>
        </w:tc>
        <w:tc>
          <w:tcPr>
            <w:tcW w:w="170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34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02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其他资金（万元）</w:t>
            </w:r>
          </w:p>
        </w:tc>
        <w:tc>
          <w:tcPr>
            <w:tcW w:w="20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2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申报政府其他专项资金情况</w:t>
            </w:r>
          </w:p>
        </w:tc>
        <w:tc>
          <w:tcPr>
            <w:tcW w:w="77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有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val="en-US" w:eastAsia="zh-CN"/>
              </w:rPr>
              <w:t>□无</w:t>
            </w:r>
          </w:p>
        </w:tc>
        <w:tc>
          <w:tcPr>
            <w:tcW w:w="16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申报项目名称</w:t>
            </w:r>
          </w:p>
        </w:tc>
        <w:tc>
          <w:tcPr>
            <w:tcW w:w="222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所申报部门</w:t>
            </w:r>
          </w:p>
        </w:tc>
        <w:tc>
          <w:tcPr>
            <w:tcW w:w="20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6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获批时间</w:t>
            </w:r>
          </w:p>
        </w:tc>
        <w:tc>
          <w:tcPr>
            <w:tcW w:w="222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审批金额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  <w:t>（万元）</w:t>
            </w:r>
          </w:p>
        </w:tc>
        <w:tc>
          <w:tcPr>
            <w:tcW w:w="20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5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采购的主要技术设备</w:t>
            </w:r>
          </w:p>
        </w:tc>
        <w:tc>
          <w:tcPr>
            <w:tcW w:w="8124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5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>验收报告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>批复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>文号</w:t>
            </w:r>
          </w:p>
        </w:tc>
        <w:tc>
          <w:tcPr>
            <w:tcW w:w="8124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644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四、企业或项目投产后主要数据指标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/>
              </w:rPr>
              <w:t>实现产能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/>
              </w:rPr>
              <w:t>（万吨）</w:t>
            </w:r>
          </w:p>
        </w:tc>
        <w:tc>
          <w:tcPr>
            <w:tcW w:w="17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/>
              </w:rPr>
              <w:t>实现产值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1475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/>
              </w:rPr>
              <w:t>实现税收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提供就业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岗位（个）</w:t>
            </w:r>
          </w:p>
        </w:tc>
        <w:tc>
          <w:tcPr>
            <w:tcW w:w="1724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/>
              </w:rPr>
              <w:t>吸纳西藏籍高校毕业生就业（人）</w:t>
            </w:r>
          </w:p>
        </w:tc>
        <w:tc>
          <w:tcPr>
            <w:tcW w:w="1475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eastAsia="zh-CN"/>
              </w:rPr>
              <w:t>吸纳西藏籍农牧民转移就业（人）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9644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ind w:right="560" w:firstLine="0" w:firstLineChars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生产经营情况（简介）：</w:t>
            </w:r>
          </w:p>
          <w:p>
            <w:pPr>
              <w:pStyle w:val="8"/>
              <w:ind w:right="560" w:firstLine="0" w:firstLineChars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8"/>
              <w:ind w:right="560" w:firstLine="0" w:firstLineChars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8"/>
              <w:ind w:right="560" w:firstLine="0" w:firstLineChars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8"/>
              <w:ind w:right="560" w:firstLine="0" w:firstLineChars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8"/>
              <w:ind w:right="560" w:firstLine="4680" w:firstLineChars="195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财务主管签字：</w:t>
            </w:r>
          </w:p>
          <w:p>
            <w:pPr>
              <w:pStyle w:val="8"/>
              <w:ind w:right="560" w:firstLine="4560" w:firstLineChars="1900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法定代表人签字：</w:t>
            </w:r>
            <w:r>
              <w:rPr>
                <w:rFonts w:hint="eastAsia" w:ascii="新宋体" w:hAnsi="新宋体" w:eastAsia="新宋体" w:cs="新宋体"/>
                <w:sz w:val="24"/>
              </w:rPr>
              <w:t>（公章）</w:t>
            </w:r>
          </w:p>
          <w:p>
            <w:pPr>
              <w:pStyle w:val="8"/>
              <w:ind w:right="560" w:firstLine="4560" w:firstLineChars="190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9644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>市（地）经信局审核意见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lang w:eastAsia="zh-CN"/>
              </w:rPr>
              <w:t>：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lang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lang w:eastAsia="zh-CN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</w:p>
          <w:p>
            <w:pPr>
              <w:pStyle w:val="8"/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 xml:space="preserve">                                </w:t>
            </w:r>
          </w:p>
          <w:p>
            <w:pPr>
              <w:pStyle w:val="8"/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>签字：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>（公章）</w:t>
            </w:r>
          </w:p>
          <w:p>
            <w:pPr>
              <w:pStyle w:val="8"/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rPr>
          <w:rFonts w:hint="eastAsia" w:ascii="仿宋_GB2312" w:eastAsia="仿宋_GB2312"/>
          <w:lang w:eastAsia="zh-CN"/>
        </w:rPr>
      </w:pPr>
      <w:r>
        <w:rPr>
          <w:rFonts w:hint="eastAsia" w:ascii="新宋体" w:hAnsi="新宋体" w:eastAsia="新宋体" w:cs="新宋体"/>
          <w:b/>
          <w:bCs/>
          <w:lang w:eastAsia="zh-CN"/>
        </w:rPr>
        <w:t>注：</w:t>
      </w:r>
      <w:r>
        <w:rPr>
          <w:rFonts w:hint="eastAsia" w:ascii="仿宋_GB2312" w:eastAsia="仿宋_GB2312"/>
          <w:lang w:eastAsia="zh-CN"/>
        </w:rPr>
        <w:t>新增工业企业无基建项目的可视情况选择性填写“项目建设情况”内容。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  <w:rPr>
      <w:rFonts w:ascii="Times New Roman" w:hAnsi="Times New Roman" w:eastAsia="宋体" w:cs="Times New Roman"/>
    </w:r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/>
  </w:style>
  <w:style w:type="paragraph" w:customStyle="1" w:styleId="7">
    <w:name w:val="p15"/>
    <w:basedOn w:val="1"/>
    <w:uiPriority w:val="0"/>
    <w:pPr>
      <w:widowControl/>
    </w:pPr>
    <w:rPr>
      <w:kern w:val="0"/>
      <w:szCs w:val="21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9">
    <w:name w:val="正文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customStyle="1" w:styleId="10">
    <w:name w:val="批注框文本 Char"/>
    <w:link w:val="2"/>
    <w:semiHidden/>
    <w:uiPriority w:val="99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553</Characters>
  <Lines>4</Lines>
  <Paragraphs>1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2020-04-24T06:31:00Z</dcterms:created>
  <dc:creator>Administrator</dc:creator>
  <cp:lastModifiedBy>万户网络</cp:lastModifiedBy>
  <cp:lastPrinted>2020-07-08T12:28:10Z</cp:lastPrinted>
  <dcterms:modified xsi:type="dcterms:W3CDTF">2020-07-08T13:20:12Z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